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CBDF" w14:textId="77777777" w:rsidR="00697E96" w:rsidRPr="00F779B8" w:rsidRDefault="00697E96" w:rsidP="00697E96">
      <w:pPr>
        <w:pStyle w:val="docdata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F779B8">
        <w:rPr>
          <w:b/>
          <w:i/>
          <w:color w:val="000000"/>
          <w:sz w:val="28"/>
          <w:szCs w:val="28"/>
        </w:rPr>
        <w:t xml:space="preserve">Дорогие друзья, приглашаем Вас ближе познакомиться с православной культурой и духовной историей России и Пермского края. </w:t>
      </w:r>
    </w:p>
    <w:p w14:paraId="5ABFE953" w14:textId="77777777" w:rsidR="00697E96" w:rsidRDefault="00697E96" w:rsidP="00697E96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F6701A7" w14:textId="77777777" w:rsidR="00886428" w:rsidRPr="00F779B8" w:rsidRDefault="00A72E96" w:rsidP="00886428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r w:rsidRPr="00F779B8">
        <w:rPr>
          <w:color w:val="000000"/>
          <w:sz w:val="32"/>
          <w:szCs w:val="28"/>
        </w:rPr>
        <w:t xml:space="preserve">Кто такие блаженные и юродивые? В чём состоял духовный подвиг </w:t>
      </w:r>
      <w:r w:rsidR="00886428" w:rsidRPr="00F779B8">
        <w:rPr>
          <w:color w:val="000000"/>
          <w:sz w:val="32"/>
          <w:szCs w:val="28"/>
        </w:rPr>
        <w:t xml:space="preserve">святых русских </w:t>
      </w:r>
      <w:r w:rsidRPr="00F779B8">
        <w:rPr>
          <w:color w:val="000000"/>
          <w:sz w:val="32"/>
          <w:szCs w:val="28"/>
        </w:rPr>
        <w:t>воинов и князей</w:t>
      </w:r>
      <w:r w:rsidR="00886428" w:rsidRPr="00F779B8">
        <w:rPr>
          <w:color w:val="000000"/>
          <w:sz w:val="32"/>
          <w:szCs w:val="28"/>
        </w:rPr>
        <w:t xml:space="preserve">? Как Пермская земля связана с Палестиной, с Саровским монастырём и преподобным Серафимом? Где по преданию в Прикамье являлась Сама Пресвятая Богородица? На все эти вопросы призван ответить новый образовательный курс кафедры теологии </w:t>
      </w:r>
      <w:r w:rsidR="0027661F" w:rsidRPr="00F779B8">
        <w:rPr>
          <w:color w:val="000000"/>
          <w:sz w:val="32"/>
          <w:szCs w:val="28"/>
        </w:rPr>
        <w:t xml:space="preserve">Пермского государственного университета </w:t>
      </w:r>
      <w:r w:rsidR="00886428" w:rsidRPr="00F779B8">
        <w:rPr>
          <w:b/>
          <w:color w:val="000000"/>
          <w:sz w:val="32"/>
          <w:szCs w:val="28"/>
        </w:rPr>
        <w:t>«Православная культура России. Святые и святыни Пермского края».</w:t>
      </w:r>
    </w:p>
    <w:p w14:paraId="7DB717BD" w14:textId="77777777" w:rsidR="00886428" w:rsidRDefault="00886428" w:rsidP="00697E96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416B713" w14:textId="77777777" w:rsidR="006D7ABE" w:rsidRDefault="006D7ABE" w:rsidP="00820735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67A5934" w14:textId="77777777" w:rsidR="0072076C" w:rsidRDefault="0027661F" w:rsidP="00697E96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Образовательный курс </w:t>
      </w:r>
      <w:r w:rsidR="00820735">
        <w:rPr>
          <w:color w:val="000000"/>
          <w:sz w:val="28"/>
          <w:szCs w:val="28"/>
        </w:rPr>
        <w:t>разработан</w:t>
      </w:r>
      <w:r>
        <w:rPr>
          <w:color w:val="000000"/>
          <w:sz w:val="28"/>
          <w:szCs w:val="28"/>
        </w:rPr>
        <w:t xml:space="preserve"> и организуется </w:t>
      </w:r>
      <w:r w:rsidR="00820735">
        <w:rPr>
          <w:color w:val="000000"/>
          <w:sz w:val="28"/>
          <w:szCs w:val="28"/>
        </w:rPr>
        <w:t>по благословению Высокопреосвященнейшего Мефодия, Митрополита Пермского и Кунгурского</w:t>
      </w:r>
      <w:r>
        <w:rPr>
          <w:color w:val="000000"/>
          <w:sz w:val="28"/>
          <w:szCs w:val="28"/>
        </w:rPr>
        <w:t>.</w:t>
      </w:r>
      <w:r w:rsidR="006D7ABE">
        <w:rPr>
          <w:color w:val="000000"/>
          <w:sz w:val="28"/>
          <w:szCs w:val="28"/>
        </w:rPr>
        <w:t xml:space="preserve"> </w:t>
      </w:r>
      <w:r w:rsidR="00697E96">
        <w:rPr>
          <w:color w:val="000000"/>
          <w:sz w:val="28"/>
          <w:szCs w:val="28"/>
        </w:rPr>
        <w:t xml:space="preserve">В </w:t>
      </w:r>
      <w:r w:rsidR="006D7ABE">
        <w:rPr>
          <w:color w:val="000000"/>
          <w:sz w:val="28"/>
          <w:szCs w:val="28"/>
        </w:rPr>
        <w:t xml:space="preserve">его </w:t>
      </w:r>
      <w:r w:rsidR="00697E96">
        <w:rPr>
          <w:color w:val="000000"/>
          <w:sz w:val="28"/>
          <w:szCs w:val="28"/>
        </w:rPr>
        <w:t>основе – история Русской Церкви и Пермской митрополии.</w:t>
      </w:r>
      <w:r w:rsidR="0072076C">
        <w:rPr>
          <w:color w:val="000000"/>
          <w:sz w:val="28"/>
          <w:szCs w:val="28"/>
        </w:rPr>
        <w:t xml:space="preserve"> Центральные темы курса –</w:t>
      </w:r>
      <w:r w:rsidR="00697E96">
        <w:rPr>
          <w:color w:val="000000"/>
          <w:sz w:val="28"/>
          <w:szCs w:val="28"/>
        </w:rPr>
        <w:t xml:space="preserve"> духовн</w:t>
      </w:r>
      <w:r w:rsidR="0072076C">
        <w:rPr>
          <w:color w:val="000000"/>
          <w:sz w:val="28"/>
          <w:szCs w:val="28"/>
        </w:rPr>
        <w:t>ый</w:t>
      </w:r>
      <w:r w:rsidR="003328CF">
        <w:rPr>
          <w:color w:val="000000"/>
          <w:sz w:val="28"/>
          <w:szCs w:val="28"/>
        </w:rPr>
        <w:t xml:space="preserve"> и патриотический</w:t>
      </w:r>
      <w:r w:rsidR="00697E96">
        <w:rPr>
          <w:color w:val="000000"/>
          <w:sz w:val="28"/>
          <w:szCs w:val="28"/>
        </w:rPr>
        <w:t xml:space="preserve"> подвиг русских святых – святителей, преподобных, благоверных князей и воинов, новомучеников и исповедников. Большое внимание в нашем курсе уделено </w:t>
      </w:r>
      <w:r w:rsidR="0072076C">
        <w:rPr>
          <w:color w:val="000000"/>
          <w:sz w:val="28"/>
          <w:szCs w:val="28"/>
        </w:rPr>
        <w:t>святыням Церкви – чудотворным иконам, историческим храмам и монастырям, почитаемым в народе святым источникам и памятным местам.</w:t>
      </w:r>
    </w:p>
    <w:p w14:paraId="3EBCD8C3" w14:textId="77777777" w:rsidR="009B772A" w:rsidRDefault="009B772A" w:rsidP="00697E96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DD48582" w14:textId="77777777" w:rsidR="009B772A" w:rsidRDefault="009B772A" w:rsidP="009B772A">
      <w:pPr>
        <w:spacing w:after="0"/>
        <w:ind w:firstLine="709"/>
        <w:jc w:val="both"/>
        <w:rPr>
          <w:rFonts w:cs="Times New Roman"/>
        </w:rPr>
      </w:pPr>
      <w:r w:rsidRPr="00CA3B41">
        <w:rPr>
          <w:rFonts w:cs="Times New Roman"/>
          <w:b/>
          <w:bCs/>
        </w:rPr>
        <w:t>Период обучения:</w:t>
      </w:r>
      <w:r w:rsidRPr="00CA3B41">
        <w:rPr>
          <w:rFonts w:cs="Times New Roman"/>
        </w:rPr>
        <w:t xml:space="preserve"> </w:t>
      </w:r>
      <w:r>
        <w:rPr>
          <w:rFonts w:cs="Times New Roman"/>
        </w:rPr>
        <w:t>12</w:t>
      </w:r>
      <w:r w:rsidRPr="00CA3B41">
        <w:rPr>
          <w:rFonts w:cs="Times New Roman"/>
        </w:rPr>
        <w:t xml:space="preserve"> февраля – </w:t>
      </w:r>
      <w:r>
        <w:rPr>
          <w:rFonts w:cs="Times New Roman"/>
        </w:rPr>
        <w:t>18 ноября</w:t>
      </w:r>
      <w:r w:rsidRPr="00CA3B41">
        <w:rPr>
          <w:rFonts w:cs="Times New Roman"/>
        </w:rPr>
        <w:t xml:space="preserve"> 202</w:t>
      </w:r>
      <w:r>
        <w:rPr>
          <w:rFonts w:cs="Times New Roman"/>
        </w:rPr>
        <w:t>6</w:t>
      </w:r>
      <w:r w:rsidRPr="00CA3B41">
        <w:rPr>
          <w:rFonts w:cs="Times New Roman"/>
        </w:rPr>
        <w:t xml:space="preserve"> г.</w:t>
      </w:r>
    </w:p>
    <w:p w14:paraId="0D12AFCF" w14:textId="77777777" w:rsidR="008A27AC" w:rsidRDefault="008A27AC" w:rsidP="009B772A">
      <w:pPr>
        <w:spacing w:after="0"/>
        <w:ind w:firstLine="709"/>
        <w:jc w:val="both"/>
        <w:rPr>
          <w:rFonts w:cs="Times New Roman"/>
          <w:b/>
          <w:bCs/>
        </w:rPr>
      </w:pPr>
    </w:p>
    <w:p w14:paraId="20EF5B1D" w14:textId="77777777" w:rsidR="009B772A" w:rsidRPr="00CA3B41" w:rsidRDefault="009B772A" w:rsidP="009B772A">
      <w:pPr>
        <w:spacing w:after="0"/>
        <w:ind w:firstLine="709"/>
        <w:jc w:val="both"/>
        <w:rPr>
          <w:rFonts w:cs="Times New Roman"/>
        </w:rPr>
      </w:pPr>
      <w:r w:rsidRPr="00CA3B41">
        <w:rPr>
          <w:rFonts w:cs="Times New Roman"/>
          <w:b/>
          <w:bCs/>
        </w:rPr>
        <w:t>Продолжительность обучения:</w:t>
      </w:r>
      <w:r w:rsidRPr="00CA3B41">
        <w:rPr>
          <w:rFonts w:cs="Times New Roman"/>
        </w:rPr>
        <w:t xml:space="preserve"> 144 часа</w:t>
      </w:r>
      <w:r w:rsidR="003328CF">
        <w:rPr>
          <w:rFonts w:cs="Times New Roman"/>
        </w:rPr>
        <w:t>.</w:t>
      </w:r>
    </w:p>
    <w:p w14:paraId="198722E2" w14:textId="77777777" w:rsidR="008A27AC" w:rsidRDefault="008A27AC" w:rsidP="009B772A">
      <w:pPr>
        <w:spacing w:after="0"/>
        <w:ind w:firstLine="709"/>
        <w:jc w:val="both"/>
        <w:rPr>
          <w:rFonts w:cs="Times New Roman"/>
          <w:b/>
          <w:bCs/>
        </w:rPr>
      </w:pPr>
    </w:p>
    <w:p w14:paraId="7051E62E" w14:textId="77777777" w:rsidR="009B772A" w:rsidRDefault="009B772A" w:rsidP="009B772A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Два варианта формы обучения:</w:t>
      </w:r>
    </w:p>
    <w:p w14:paraId="10F867C1" w14:textId="77777777" w:rsidR="009B772A" w:rsidRDefault="009B772A" w:rsidP="009B772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-</w:t>
      </w:r>
      <w:r w:rsidRPr="00CA3B41">
        <w:rPr>
          <w:rFonts w:cs="Times New Roman"/>
        </w:rPr>
        <w:t xml:space="preserve"> очная</w:t>
      </w:r>
      <w:r>
        <w:rPr>
          <w:rFonts w:cs="Times New Roman"/>
        </w:rPr>
        <w:t xml:space="preserve"> (часть лекций дистанционно),</w:t>
      </w:r>
    </w:p>
    <w:p w14:paraId="24B1001A" w14:textId="77777777" w:rsidR="009B772A" w:rsidRDefault="009B772A" w:rsidP="009B772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- дистанционная.</w:t>
      </w:r>
    </w:p>
    <w:p w14:paraId="355DA6A2" w14:textId="77777777" w:rsidR="009B772A" w:rsidRPr="00CA3B41" w:rsidRDefault="009B772A" w:rsidP="009B772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14:paraId="64CE6FBD" w14:textId="77777777" w:rsidR="009B772A" w:rsidRPr="00CA3B41" w:rsidRDefault="009B772A" w:rsidP="009B772A">
      <w:pPr>
        <w:spacing w:after="0"/>
        <w:ind w:firstLine="709"/>
        <w:jc w:val="both"/>
      </w:pPr>
      <w:r w:rsidRPr="00CA3B41">
        <w:rPr>
          <w:rFonts w:cs="Times New Roman"/>
          <w:b/>
          <w:bCs/>
        </w:rPr>
        <w:t>График занятий:</w:t>
      </w:r>
      <w:r w:rsidRPr="00CA3B41">
        <w:rPr>
          <w:rFonts w:cs="Times New Roman"/>
        </w:rPr>
        <w:t xml:space="preserve"> </w:t>
      </w:r>
      <w:r w:rsidRPr="00CA3B41">
        <w:t>один-два раза в неделю.</w:t>
      </w:r>
    </w:p>
    <w:p w14:paraId="5EA18C29" w14:textId="77777777" w:rsidR="009B772A" w:rsidRPr="00CA3B41" w:rsidRDefault="009B772A" w:rsidP="009B772A">
      <w:pPr>
        <w:spacing w:after="0"/>
        <w:ind w:firstLine="709"/>
        <w:jc w:val="both"/>
      </w:pPr>
      <w:r w:rsidRPr="00CA3B41">
        <w:t>-Будние дни (лекционные занятия): с 18.00 до 20.40 ч.</w:t>
      </w:r>
    </w:p>
    <w:p w14:paraId="768AED50" w14:textId="77777777" w:rsidR="009B772A" w:rsidRDefault="009B772A" w:rsidP="009B772A">
      <w:pPr>
        <w:spacing w:after="0"/>
        <w:ind w:firstLine="709"/>
        <w:jc w:val="both"/>
      </w:pPr>
      <w:r w:rsidRPr="00CA3B41">
        <w:t>-Суббота (лекции или экскурсионная программа): с 1</w:t>
      </w:r>
      <w:r>
        <w:t>3</w:t>
      </w:r>
      <w:r w:rsidRPr="00CA3B41">
        <w:t>.00 до 16.00 ч.</w:t>
      </w:r>
    </w:p>
    <w:p w14:paraId="4ABF0FE5" w14:textId="77777777" w:rsidR="009B772A" w:rsidRDefault="009B772A" w:rsidP="009B772A">
      <w:pPr>
        <w:spacing w:after="0"/>
        <w:ind w:firstLine="709"/>
        <w:jc w:val="both"/>
      </w:pPr>
    </w:p>
    <w:p w14:paraId="1ED1AB85" w14:textId="77777777" w:rsidR="009B772A" w:rsidRPr="009B772A" w:rsidRDefault="009B772A" w:rsidP="009B772A">
      <w:pPr>
        <w:spacing w:after="0"/>
        <w:ind w:firstLine="709"/>
        <w:jc w:val="both"/>
        <w:rPr>
          <w:b/>
        </w:rPr>
      </w:pPr>
      <w:r w:rsidRPr="009B772A">
        <w:rPr>
          <w:b/>
        </w:rPr>
        <w:t>Учебные периоды:</w:t>
      </w:r>
    </w:p>
    <w:p w14:paraId="6CADD34C" w14:textId="77777777" w:rsidR="009B772A" w:rsidRDefault="009B772A" w:rsidP="009B772A">
      <w:pPr>
        <w:pStyle w:val="a3"/>
        <w:numPr>
          <w:ilvl w:val="0"/>
          <w:numId w:val="2"/>
        </w:numPr>
        <w:spacing w:after="0"/>
        <w:jc w:val="both"/>
      </w:pPr>
      <w:r>
        <w:t>Февраль – начало июня – лекции.</w:t>
      </w:r>
    </w:p>
    <w:p w14:paraId="638FFD79" w14:textId="77777777" w:rsidR="009B772A" w:rsidRDefault="009B772A" w:rsidP="009B772A">
      <w:pPr>
        <w:pStyle w:val="a3"/>
        <w:numPr>
          <w:ilvl w:val="0"/>
          <w:numId w:val="2"/>
        </w:numPr>
        <w:spacing w:after="0"/>
        <w:jc w:val="both"/>
      </w:pPr>
      <w:r>
        <w:t>Июль – август – самостоятельная работа, подготовка итоговой работы (доклада).</w:t>
      </w:r>
    </w:p>
    <w:p w14:paraId="25FBF655" w14:textId="77777777" w:rsidR="009B772A" w:rsidRDefault="008A27AC" w:rsidP="009B772A">
      <w:pPr>
        <w:pStyle w:val="a3"/>
        <w:numPr>
          <w:ilvl w:val="0"/>
          <w:numId w:val="2"/>
        </w:numPr>
        <w:spacing w:after="0"/>
        <w:jc w:val="both"/>
      </w:pPr>
      <w:r>
        <w:t>Сентябрь – ноябрь – лекции.</w:t>
      </w:r>
    </w:p>
    <w:p w14:paraId="4E25D985" w14:textId="77777777" w:rsidR="008A27AC" w:rsidRPr="009B772A" w:rsidRDefault="008A27AC" w:rsidP="008A27AC">
      <w:pPr>
        <w:pStyle w:val="a3"/>
        <w:spacing w:after="0"/>
        <w:ind w:left="1069"/>
        <w:jc w:val="both"/>
      </w:pPr>
    </w:p>
    <w:p w14:paraId="1D169777" w14:textId="77777777" w:rsidR="009B772A" w:rsidRPr="00CA3B41" w:rsidRDefault="009B772A" w:rsidP="009B772A">
      <w:pPr>
        <w:spacing w:after="0"/>
        <w:ind w:firstLine="709"/>
        <w:jc w:val="both"/>
      </w:pPr>
      <w:r w:rsidRPr="00CA3B41">
        <w:rPr>
          <w:b/>
          <w:bCs/>
        </w:rPr>
        <w:t>Стоимость обучения:</w:t>
      </w:r>
      <w:r w:rsidRPr="00CA3B41">
        <w:t xml:space="preserve"> </w:t>
      </w:r>
      <w:r w:rsidR="008A27AC">
        <w:t>10</w:t>
      </w:r>
      <w:r w:rsidRPr="00CA3B41">
        <w:t xml:space="preserve"> 000 руб.</w:t>
      </w:r>
    </w:p>
    <w:p w14:paraId="06BD6309" w14:textId="77777777" w:rsidR="009B772A" w:rsidRPr="00CA3B41" w:rsidRDefault="009B772A" w:rsidP="009B772A">
      <w:pPr>
        <w:spacing w:after="0"/>
        <w:ind w:firstLine="709"/>
        <w:jc w:val="both"/>
      </w:pPr>
    </w:p>
    <w:p w14:paraId="2A8D0997" w14:textId="77777777" w:rsidR="009B772A" w:rsidRDefault="009B772A" w:rsidP="009B772A">
      <w:pPr>
        <w:spacing w:after="0"/>
        <w:ind w:firstLine="708"/>
        <w:jc w:val="both"/>
      </w:pPr>
      <w:r w:rsidRPr="00457F5C">
        <w:rPr>
          <w:b/>
          <w:bCs/>
        </w:rPr>
        <w:t xml:space="preserve">Регистрация </w:t>
      </w:r>
      <w:r w:rsidRPr="00CA3B41">
        <w:t>на курс</w:t>
      </w:r>
      <w:r>
        <w:t xml:space="preserve"> (обязательна)</w:t>
      </w:r>
      <w:r w:rsidRPr="00CA3B41">
        <w:t>:</w:t>
      </w:r>
    </w:p>
    <w:p w14:paraId="7FB5BDF8" w14:textId="77777777" w:rsidR="008A27AC" w:rsidRDefault="008A27AC" w:rsidP="008A27AC">
      <w:pPr>
        <w:pStyle w:val="docdata"/>
        <w:spacing w:before="0" w:beforeAutospacing="0" w:after="0" w:afterAutospacing="0"/>
        <w:ind w:firstLine="709"/>
        <w:jc w:val="both"/>
      </w:pPr>
      <w:hyperlink r:id="rId5" w:tooltip="https://forms.yandex.ru/u/6965f6d584227c1459b3de32/" w:history="1">
        <w:r>
          <w:rPr>
            <w:rStyle w:val="a4"/>
            <w:color w:val="0563C1"/>
            <w:sz w:val="28"/>
            <w:szCs w:val="28"/>
          </w:rPr>
          <w:t>https://forms.yandex.ru/u/6965f6d584227c1459b3de32/</w:t>
        </w:r>
      </w:hyperlink>
    </w:p>
    <w:p w14:paraId="7A45C44F" w14:textId="77777777" w:rsidR="009B772A" w:rsidRDefault="009B772A" w:rsidP="00697E96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188F638" w14:textId="77777777" w:rsidR="008A27AC" w:rsidRPr="00CA3B41" w:rsidRDefault="008A27AC" w:rsidP="008A27AC">
      <w:pPr>
        <w:spacing w:after="0"/>
        <w:ind w:firstLine="709"/>
        <w:jc w:val="both"/>
      </w:pPr>
      <w:r w:rsidRPr="00CA3B41">
        <w:t xml:space="preserve">В рамках обучения запланировано проведение занятий в музейных и исторических пространствах города Перми. </w:t>
      </w:r>
    </w:p>
    <w:p w14:paraId="5E5AB55B" w14:textId="77777777" w:rsidR="008A27AC" w:rsidRPr="00CA3B41" w:rsidRDefault="008A27AC" w:rsidP="008A27AC">
      <w:pPr>
        <w:spacing w:after="0"/>
        <w:ind w:firstLine="709"/>
        <w:jc w:val="both"/>
      </w:pPr>
      <w:r w:rsidRPr="00CA3B41">
        <w:t>По итогам обучения слушателям выдаются удостоверения о повышении квалификации (при наличии высшего или среднего профессионального образования) или сертификаты о прохождении курсов (для студентов).</w:t>
      </w:r>
    </w:p>
    <w:p w14:paraId="58EC5D4B" w14:textId="77777777" w:rsidR="008A27AC" w:rsidRPr="00CA3B41" w:rsidRDefault="008A27AC" w:rsidP="008A27AC">
      <w:pPr>
        <w:spacing w:after="0"/>
        <w:ind w:firstLine="709"/>
        <w:jc w:val="both"/>
      </w:pPr>
    </w:p>
    <w:p w14:paraId="7EC3DC09" w14:textId="77777777" w:rsidR="008A27AC" w:rsidRDefault="008A27AC" w:rsidP="008A27AC">
      <w:pPr>
        <w:spacing w:after="0"/>
        <w:ind w:firstLine="709"/>
        <w:jc w:val="both"/>
      </w:pPr>
      <w:r w:rsidRPr="00CA3B41">
        <w:t>По всем вопросам можно обращаться по телефону:</w:t>
      </w:r>
    </w:p>
    <w:p w14:paraId="3ADD44A6" w14:textId="77777777" w:rsidR="008A27AC" w:rsidRPr="00CA3B41" w:rsidRDefault="008A27AC" w:rsidP="008A27AC">
      <w:pPr>
        <w:spacing w:after="0"/>
        <w:ind w:firstLine="709"/>
        <w:jc w:val="both"/>
        <w:rPr>
          <w:b/>
          <w:bCs/>
        </w:rPr>
      </w:pPr>
      <w:r w:rsidRPr="00CA3B41">
        <w:rPr>
          <w:b/>
          <w:bCs/>
        </w:rPr>
        <w:t xml:space="preserve"> +7 (982) 48-48-674</w:t>
      </w:r>
      <w:r w:rsidRPr="00CA3B41">
        <w:t> (</w:t>
      </w:r>
      <w:r>
        <w:t xml:space="preserve">зав. кафедрой </w:t>
      </w:r>
      <w:r w:rsidRPr="00CA3B41">
        <w:t>священник Алексей Николаевич Сафронов)</w:t>
      </w:r>
      <w:r>
        <w:t xml:space="preserve"> </w:t>
      </w:r>
      <w:r w:rsidRPr="00CA3B41">
        <w:t>или по электронной почте: </w:t>
      </w:r>
      <w:r w:rsidRPr="00CA3B41">
        <w:rPr>
          <w:b/>
          <w:bCs/>
        </w:rPr>
        <w:t>teoperm@mail.ru</w:t>
      </w:r>
    </w:p>
    <w:p w14:paraId="559F660D" w14:textId="77777777" w:rsidR="008A27AC" w:rsidRDefault="008A27AC" w:rsidP="008A27AC">
      <w:pPr>
        <w:spacing w:after="0"/>
        <w:ind w:firstLine="709"/>
        <w:jc w:val="both"/>
        <w:rPr>
          <w:b/>
          <w:bCs/>
        </w:rPr>
      </w:pPr>
    </w:p>
    <w:p w14:paraId="5F1AE114" w14:textId="77777777" w:rsidR="008A27AC" w:rsidRDefault="008A27AC" w:rsidP="008A27AC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Первая встреча состоится 12 февраля 2025 г.</w:t>
      </w:r>
      <w:r w:rsidRPr="00457F5C">
        <w:rPr>
          <w:b/>
          <w:bCs/>
        </w:rPr>
        <w:t xml:space="preserve"> </w:t>
      </w:r>
      <w:r>
        <w:rPr>
          <w:b/>
          <w:bCs/>
        </w:rPr>
        <w:t xml:space="preserve">в </w:t>
      </w:r>
      <w:r w:rsidR="00E94E5F">
        <w:rPr>
          <w:b/>
          <w:bCs/>
        </w:rPr>
        <w:t>ауд. 304</w:t>
      </w:r>
      <w:r w:rsidR="00866690">
        <w:rPr>
          <w:b/>
          <w:bCs/>
        </w:rPr>
        <w:t>,</w:t>
      </w:r>
      <w:r w:rsidR="00E94E5F">
        <w:rPr>
          <w:b/>
          <w:bCs/>
        </w:rPr>
        <w:t xml:space="preserve"> корпус 3</w:t>
      </w:r>
      <w:r>
        <w:rPr>
          <w:b/>
          <w:bCs/>
        </w:rPr>
        <w:t xml:space="preserve"> </w:t>
      </w:r>
      <w:r w:rsidRPr="00457F5C">
        <w:rPr>
          <w:b/>
          <w:bCs/>
        </w:rPr>
        <w:t>РИНО ПГНИУ</w:t>
      </w:r>
      <w:r>
        <w:rPr>
          <w:b/>
          <w:bCs/>
        </w:rPr>
        <w:t xml:space="preserve"> (г. Пермь, ул. Генкеля, 5а).</w:t>
      </w:r>
    </w:p>
    <w:p w14:paraId="2539ACBC" w14:textId="77777777" w:rsidR="008A27AC" w:rsidRDefault="008A27AC" w:rsidP="008A27AC">
      <w:pPr>
        <w:spacing w:after="0"/>
        <w:ind w:firstLine="709"/>
        <w:jc w:val="both"/>
      </w:pPr>
      <w:r>
        <w:t>Доступ в корпуса ПГНИУ осуществляется по документам</w:t>
      </w:r>
      <w:r w:rsidR="003328CF">
        <w:t>,</w:t>
      </w:r>
      <w:r>
        <w:t xml:space="preserve"> удостоверяющим личность.</w:t>
      </w:r>
    </w:p>
    <w:p w14:paraId="30A4746D" w14:textId="77777777" w:rsidR="006A3A3F" w:rsidRDefault="006A3A3F" w:rsidP="008A27AC">
      <w:pPr>
        <w:spacing w:after="0"/>
        <w:ind w:firstLine="709"/>
        <w:jc w:val="both"/>
      </w:pPr>
    </w:p>
    <w:p w14:paraId="3013420E" w14:textId="77777777" w:rsidR="000F65C2" w:rsidRDefault="000F65C2" w:rsidP="008A27AC">
      <w:pPr>
        <w:spacing w:after="0"/>
        <w:ind w:firstLine="709"/>
        <w:jc w:val="both"/>
      </w:pPr>
    </w:p>
    <w:p w14:paraId="6DD9DF5C" w14:textId="77777777" w:rsidR="006A3A3F" w:rsidRPr="000F65C2" w:rsidRDefault="006A3A3F" w:rsidP="000F65C2">
      <w:pPr>
        <w:jc w:val="center"/>
        <w:rPr>
          <w:b/>
        </w:rPr>
      </w:pPr>
      <w:r w:rsidRPr="000F65C2">
        <w:rPr>
          <w:b/>
        </w:rPr>
        <w:t>Краткий тематический план курса:</w:t>
      </w:r>
    </w:p>
    <w:p w14:paraId="5A5AC92D" w14:textId="77777777" w:rsidR="006A3A3F" w:rsidRPr="006A3A3F" w:rsidRDefault="006A3A3F" w:rsidP="000F65C2">
      <w:pPr>
        <w:jc w:val="both"/>
        <w:rPr>
          <w:b/>
          <w:color w:val="000000"/>
          <w:szCs w:val="28"/>
        </w:rPr>
      </w:pPr>
      <w:r w:rsidRPr="006A3A3F">
        <w:rPr>
          <w:b/>
          <w:color w:val="000000"/>
          <w:szCs w:val="28"/>
        </w:rPr>
        <w:t>Модуль 1. Духовные основы русской культуры</w:t>
      </w:r>
    </w:p>
    <w:p w14:paraId="67E4ADD2" w14:textId="77777777" w:rsidR="006A3A3F" w:rsidRPr="006A3A3F" w:rsidRDefault="006A3A3F" w:rsidP="000F65C2">
      <w:pPr>
        <w:jc w:val="both"/>
        <w:rPr>
          <w:color w:val="000000"/>
          <w:szCs w:val="28"/>
        </w:rPr>
      </w:pPr>
      <w:r w:rsidRPr="006A3A3F">
        <w:rPr>
          <w:color w:val="000000"/>
          <w:szCs w:val="28"/>
        </w:rPr>
        <w:t>Основы православного вероучения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Источники православного вероучения: Священное Писание и святоотеческое Предание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Святые и святыни Церкви: богословский аспект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Агиография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Житийная литература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Святыни Церкви</w:t>
      </w:r>
      <w:r>
        <w:rPr>
          <w:color w:val="000000"/>
          <w:szCs w:val="28"/>
        </w:rPr>
        <w:t>: л</w:t>
      </w:r>
      <w:r w:rsidRPr="006A3A3F">
        <w:rPr>
          <w:color w:val="000000"/>
          <w:szCs w:val="28"/>
        </w:rPr>
        <w:t>итургическое почитание</w:t>
      </w:r>
      <w:r>
        <w:rPr>
          <w:color w:val="000000"/>
          <w:szCs w:val="28"/>
        </w:rPr>
        <w:t>.</w:t>
      </w:r>
    </w:p>
    <w:p w14:paraId="4AED2F66" w14:textId="77777777" w:rsidR="006A3A3F" w:rsidRPr="006A3A3F" w:rsidRDefault="006A3A3F" w:rsidP="000F65C2">
      <w:pPr>
        <w:jc w:val="both"/>
        <w:rPr>
          <w:b/>
          <w:i/>
          <w:color w:val="000000"/>
          <w:szCs w:val="28"/>
        </w:rPr>
      </w:pPr>
      <w:r w:rsidRPr="006A3A3F">
        <w:rPr>
          <w:b/>
          <w:color w:val="000000"/>
          <w:szCs w:val="28"/>
        </w:rPr>
        <w:t>Модуль 2. Духовный подвиг святых Русской Церкви</w:t>
      </w:r>
      <w:r w:rsidR="000F65C2">
        <w:rPr>
          <w:b/>
          <w:color w:val="000000"/>
          <w:szCs w:val="28"/>
        </w:rPr>
        <w:t xml:space="preserve">: </w:t>
      </w:r>
      <w:r w:rsidR="00E94E5F">
        <w:rPr>
          <w:b/>
          <w:i/>
          <w:color w:val="000000"/>
          <w:szCs w:val="28"/>
        </w:rPr>
        <w:t xml:space="preserve">Собор </w:t>
      </w:r>
      <w:r w:rsidRPr="006A3A3F">
        <w:rPr>
          <w:b/>
          <w:i/>
          <w:color w:val="000000"/>
          <w:szCs w:val="28"/>
        </w:rPr>
        <w:t>Всех Святых, в земле Русской просиявших</w:t>
      </w:r>
    </w:p>
    <w:p w14:paraId="08403B4B" w14:textId="77777777" w:rsidR="006A3A3F" w:rsidRPr="006A3A3F" w:rsidRDefault="006A3A3F" w:rsidP="000F65C2">
      <w:pPr>
        <w:jc w:val="both"/>
        <w:rPr>
          <w:color w:val="000000"/>
          <w:szCs w:val="28"/>
        </w:rPr>
      </w:pPr>
      <w:r w:rsidRPr="006A3A3F">
        <w:rPr>
          <w:color w:val="000000"/>
          <w:szCs w:val="28"/>
        </w:rPr>
        <w:t>Апостольское и просветительское служение в Русской Церкви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Русские монастыри: подвиг монашеской жизни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Защитники православного Отечества: благоверные князья и святые воины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Попечение о России и служение милосердия: святые царственные мученики и страстотерпцы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Новомученики и исповедники Русской Церкви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Лики святости: блаженные и праведные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Литургическое почитание русских святых: особенности гимнографии</w:t>
      </w:r>
      <w:r>
        <w:rPr>
          <w:color w:val="000000"/>
          <w:szCs w:val="28"/>
        </w:rPr>
        <w:t>.</w:t>
      </w:r>
      <w:r w:rsidRPr="006A3A3F">
        <w:rPr>
          <w:color w:val="000000"/>
          <w:szCs w:val="28"/>
        </w:rPr>
        <w:t xml:space="preserve"> </w:t>
      </w:r>
    </w:p>
    <w:p w14:paraId="232F5A8E" w14:textId="77777777" w:rsidR="006A3A3F" w:rsidRPr="006A3A3F" w:rsidRDefault="000F65C2" w:rsidP="000F65C2">
      <w:pPr>
        <w:jc w:val="both"/>
        <w:rPr>
          <w:b/>
          <w:i/>
          <w:color w:val="000000"/>
          <w:szCs w:val="28"/>
        </w:rPr>
      </w:pPr>
      <w:r w:rsidRPr="006A3A3F">
        <w:rPr>
          <w:b/>
          <w:color w:val="000000"/>
          <w:szCs w:val="28"/>
        </w:rPr>
        <w:t xml:space="preserve">Модуль </w:t>
      </w:r>
      <w:r>
        <w:rPr>
          <w:b/>
          <w:color w:val="000000"/>
          <w:szCs w:val="28"/>
        </w:rPr>
        <w:t>3</w:t>
      </w:r>
      <w:r w:rsidRPr="006A3A3F">
        <w:rPr>
          <w:b/>
          <w:color w:val="000000"/>
          <w:szCs w:val="28"/>
        </w:rPr>
        <w:t xml:space="preserve">. Духовный подвиг святых </w:t>
      </w:r>
      <w:r>
        <w:rPr>
          <w:b/>
          <w:color w:val="000000"/>
          <w:szCs w:val="28"/>
        </w:rPr>
        <w:t xml:space="preserve">Прикамья: </w:t>
      </w:r>
      <w:r w:rsidR="006A3A3F" w:rsidRPr="006A3A3F">
        <w:rPr>
          <w:b/>
          <w:i/>
          <w:color w:val="000000"/>
          <w:szCs w:val="28"/>
        </w:rPr>
        <w:t>Со</w:t>
      </w:r>
      <w:r w:rsidR="00E94E5F">
        <w:rPr>
          <w:b/>
          <w:i/>
          <w:color w:val="000000"/>
          <w:szCs w:val="28"/>
        </w:rPr>
        <w:t>бор святых Пермской митрополии</w:t>
      </w:r>
    </w:p>
    <w:p w14:paraId="6AB1B6CD" w14:textId="77777777" w:rsidR="006A3A3F" w:rsidRPr="006A3A3F" w:rsidRDefault="006A3A3F" w:rsidP="000F65C2">
      <w:pPr>
        <w:jc w:val="both"/>
        <w:rPr>
          <w:color w:val="000000"/>
          <w:szCs w:val="28"/>
        </w:rPr>
      </w:pPr>
      <w:r w:rsidRPr="006A3A3F">
        <w:rPr>
          <w:color w:val="000000"/>
          <w:szCs w:val="28"/>
        </w:rPr>
        <w:t>История святости в Прикамье: Собор пермских святых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Просветители Великопермские: святитель Стефан и его последователи.</w:t>
      </w:r>
      <w:r>
        <w:rPr>
          <w:color w:val="000000"/>
          <w:szCs w:val="28"/>
        </w:rPr>
        <w:t xml:space="preserve"> </w:t>
      </w:r>
      <w:r w:rsidRPr="006A3A3F">
        <w:rPr>
          <w:color w:val="000000"/>
          <w:szCs w:val="28"/>
        </w:rPr>
        <w:t>Св. праведный Симеон Верхотурский и преп. Трифон Вятский.</w:t>
      </w:r>
      <w:r>
        <w:rPr>
          <w:color w:val="000000"/>
          <w:szCs w:val="28"/>
        </w:rPr>
        <w:t xml:space="preserve"> </w:t>
      </w:r>
      <w:r w:rsidRPr="006A3A3F">
        <w:rPr>
          <w:color w:val="000000"/>
          <w:szCs w:val="28"/>
        </w:rPr>
        <w:t>"</w:t>
      </w:r>
      <w:proofErr w:type="spellStart"/>
      <w:r w:rsidRPr="006A3A3F">
        <w:rPr>
          <w:color w:val="000000"/>
          <w:szCs w:val="28"/>
        </w:rPr>
        <w:t>Несвятые</w:t>
      </w:r>
      <w:proofErr w:type="spellEnd"/>
      <w:r w:rsidRPr="006A3A3F">
        <w:rPr>
          <w:color w:val="000000"/>
          <w:szCs w:val="28"/>
        </w:rPr>
        <w:t xml:space="preserve"> святые" Пермского края («Убиенные родители» - 85 защитников Чердыни, игумения Руфина (Кокорева), игумен Серафим Кузнецов и др.)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Пермские архипастыри XIX - XX вв.: святители, новомученики, подвижники благочестия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Новомученики и исповедники Пермской митрополии</w:t>
      </w:r>
      <w:r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 xml:space="preserve">Обретение и </w:t>
      </w:r>
      <w:r w:rsidRPr="006A3A3F">
        <w:rPr>
          <w:color w:val="000000"/>
          <w:szCs w:val="28"/>
        </w:rPr>
        <w:lastRenderedPageBreak/>
        <w:t>прославление мощей святых новомучеников Пермских. Богослужебные тексты</w:t>
      </w:r>
      <w:r w:rsidR="000F65C2">
        <w:rPr>
          <w:color w:val="000000"/>
          <w:szCs w:val="28"/>
        </w:rPr>
        <w:t>.</w:t>
      </w:r>
    </w:p>
    <w:p w14:paraId="3EBEBFAC" w14:textId="77777777" w:rsidR="006A3A3F" w:rsidRPr="006A3A3F" w:rsidRDefault="000F65C2" w:rsidP="000F65C2">
      <w:pPr>
        <w:jc w:val="both"/>
        <w:rPr>
          <w:color w:val="000000"/>
          <w:szCs w:val="28"/>
        </w:rPr>
      </w:pPr>
      <w:r w:rsidRPr="000F65C2">
        <w:rPr>
          <w:b/>
          <w:color w:val="000000"/>
          <w:szCs w:val="28"/>
        </w:rPr>
        <w:t xml:space="preserve">Модуль 4. </w:t>
      </w:r>
      <w:r w:rsidR="006A3A3F" w:rsidRPr="000F65C2">
        <w:rPr>
          <w:b/>
          <w:color w:val="000000"/>
          <w:szCs w:val="28"/>
        </w:rPr>
        <w:t>Святыни Православной Церкви</w:t>
      </w:r>
      <w:r>
        <w:rPr>
          <w:b/>
          <w:color w:val="000000"/>
          <w:szCs w:val="28"/>
        </w:rPr>
        <w:t xml:space="preserve">: </w:t>
      </w:r>
      <w:r w:rsidRPr="000F65C2">
        <w:rPr>
          <w:b/>
          <w:i/>
          <w:color w:val="000000"/>
          <w:szCs w:val="28"/>
        </w:rPr>
        <w:t>о</w:t>
      </w:r>
      <w:r w:rsidR="006A3A3F" w:rsidRPr="000F65C2">
        <w:rPr>
          <w:b/>
          <w:i/>
          <w:color w:val="000000"/>
          <w:szCs w:val="28"/>
        </w:rPr>
        <w:t>бщерусские святыни</w:t>
      </w:r>
    </w:p>
    <w:p w14:paraId="36CC0439" w14:textId="77777777" w:rsidR="006A3A3F" w:rsidRPr="006A3A3F" w:rsidRDefault="006A3A3F" w:rsidP="000F65C2">
      <w:pPr>
        <w:jc w:val="both"/>
        <w:rPr>
          <w:color w:val="000000"/>
          <w:szCs w:val="28"/>
        </w:rPr>
      </w:pPr>
      <w:r w:rsidRPr="006A3A3F">
        <w:rPr>
          <w:color w:val="000000"/>
          <w:szCs w:val="28"/>
        </w:rPr>
        <w:t xml:space="preserve">Церковное зодчество: известные храмы и монастырские </w:t>
      </w:r>
      <w:r w:rsidR="000F65C2" w:rsidRPr="006A3A3F">
        <w:rPr>
          <w:color w:val="000000"/>
          <w:szCs w:val="28"/>
        </w:rPr>
        <w:t>комплексы</w:t>
      </w:r>
      <w:r w:rsidRPr="006A3A3F">
        <w:rPr>
          <w:color w:val="000000"/>
          <w:szCs w:val="28"/>
        </w:rPr>
        <w:t xml:space="preserve"> Русской Церкви</w:t>
      </w:r>
      <w:r w:rsidR="000F65C2"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Чудотворные иконы: история и почитание</w:t>
      </w:r>
      <w:r w:rsidR="000F65C2"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Мощи святых угодников</w:t>
      </w:r>
      <w:r w:rsidR="00E94E5F">
        <w:rPr>
          <w:color w:val="000000"/>
          <w:szCs w:val="28"/>
        </w:rPr>
        <w:t>:</w:t>
      </w:r>
      <w:r w:rsidRPr="006A3A3F">
        <w:rPr>
          <w:color w:val="000000"/>
          <w:szCs w:val="28"/>
        </w:rPr>
        <w:t xml:space="preserve"> их обретение и почитание</w:t>
      </w:r>
      <w:r w:rsidR="000F65C2"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Известные монастыри - центры паломничества</w:t>
      </w:r>
      <w:r w:rsidR="000F65C2">
        <w:rPr>
          <w:color w:val="000000"/>
          <w:szCs w:val="28"/>
        </w:rPr>
        <w:t>.</w:t>
      </w:r>
    </w:p>
    <w:p w14:paraId="4BCAD746" w14:textId="77777777" w:rsidR="006A3A3F" w:rsidRPr="000F65C2" w:rsidRDefault="000F65C2" w:rsidP="000F65C2">
      <w:pPr>
        <w:jc w:val="both"/>
        <w:rPr>
          <w:b/>
          <w:i/>
          <w:color w:val="000000"/>
          <w:szCs w:val="28"/>
        </w:rPr>
      </w:pPr>
      <w:r w:rsidRPr="000F65C2">
        <w:rPr>
          <w:b/>
          <w:color w:val="000000"/>
          <w:szCs w:val="28"/>
        </w:rPr>
        <w:t xml:space="preserve">Модуль </w:t>
      </w:r>
      <w:r>
        <w:rPr>
          <w:b/>
          <w:color w:val="000000"/>
          <w:szCs w:val="28"/>
        </w:rPr>
        <w:t>5</w:t>
      </w:r>
      <w:r w:rsidRPr="000F65C2">
        <w:rPr>
          <w:b/>
          <w:color w:val="000000"/>
          <w:szCs w:val="28"/>
        </w:rPr>
        <w:t>. Святыни Православной Церкви</w:t>
      </w:r>
      <w:r>
        <w:rPr>
          <w:b/>
          <w:color w:val="000000"/>
          <w:szCs w:val="28"/>
        </w:rPr>
        <w:t xml:space="preserve">: </w:t>
      </w:r>
      <w:r w:rsidR="006A3A3F" w:rsidRPr="000F65C2">
        <w:rPr>
          <w:b/>
          <w:i/>
          <w:color w:val="000000"/>
          <w:szCs w:val="28"/>
        </w:rPr>
        <w:t xml:space="preserve">Чтимые святыни Пермского края </w:t>
      </w:r>
    </w:p>
    <w:p w14:paraId="3FB166BB" w14:textId="77777777" w:rsidR="008A27AC" w:rsidRDefault="006A3A3F" w:rsidP="000F65C2">
      <w:pPr>
        <w:jc w:val="both"/>
        <w:rPr>
          <w:color w:val="000000"/>
          <w:szCs w:val="28"/>
        </w:rPr>
      </w:pPr>
      <w:r w:rsidRPr="006A3A3F">
        <w:rPr>
          <w:color w:val="000000"/>
          <w:szCs w:val="28"/>
        </w:rPr>
        <w:t xml:space="preserve">Пермский Архиерейский квартал: духовный центр </w:t>
      </w:r>
      <w:r w:rsidR="000F65C2">
        <w:rPr>
          <w:color w:val="000000"/>
          <w:szCs w:val="28"/>
        </w:rPr>
        <w:t xml:space="preserve">Прикамья. </w:t>
      </w:r>
      <w:r w:rsidRPr="006A3A3F">
        <w:rPr>
          <w:color w:val="000000"/>
          <w:szCs w:val="28"/>
        </w:rPr>
        <w:t>Церковное зодчество Прикамья: история и современность</w:t>
      </w:r>
      <w:r w:rsidR="000F65C2"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Пермские монастыри</w:t>
      </w:r>
      <w:r w:rsidR="000F65C2"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Чтимые иконы Пермской епархии</w:t>
      </w:r>
      <w:r w:rsidR="000F65C2">
        <w:rPr>
          <w:color w:val="000000"/>
          <w:szCs w:val="28"/>
        </w:rPr>
        <w:t>. Иконография Русских святых: л</w:t>
      </w:r>
      <w:r w:rsidRPr="006A3A3F">
        <w:rPr>
          <w:color w:val="000000"/>
          <w:szCs w:val="28"/>
        </w:rPr>
        <w:t>ики Пермских святителей, преподобных и новомучеников</w:t>
      </w:r>
      <w:r w:rsidR="000F65C2">
        <w:rPr>
          <w:color w:val="000000"/>
          <w:szCs w:val="28"/>
        </w:rPr>
        <w:t xml:space="preserve">. </w:t>
      </w:r>
      <w:r w:rsidRPr="006A3A3F">
        <w:rPr>
          <w:color w:val="000000"/>
          <w:szCs w:val="28"/>
        </w:rPr>
        <w:t>Святые источники Прикамья</w:t>
      </w:r>
      <w:r w:rsidR="000F65C2">
        <w:rPr>
          <w:color w:val="000000"/>
          <w:szCs w:val="28"/>
        </w:rPr>
        <w:t>.</w:t>
      </w:r>
    </w:p>
    <w:p w14:paraId="13BEE6A8" w14:textId="77777777" w:rsidR="0072076C" w:rsidRDefault="0072076C" w:rsidP="006A3A3F">
      <w:pPr>
        <w:rPr>
          <w:color w:val="000000"/>
          <w:szCs w:val="28"/>
        </w:rPr>
      </w:pPr>
    </w:p>
    <w:p w14:paraId="1DA382E4" w14:textId="77777777" w:rsidR="00697E96" w:rsidRDefault="0072076C" w:rsidP="006A3A3F">
      <w:pPr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697E96">
        <w:rPr>
          <w:color w:val="000000"/>
          <w:szCs w:val="28"/>
        </w:rPr>
        <w:t xml:space="preserve"> </w:t>
      </w:r>
    </w:p>
    <w:p w14:paraId="24E11FB9" w14:textId="77777777" w:rsidR="009B772A" w:rsidRDefault="009B772A" w:rsidP="006A3A3F"/>
    <w:p w14:paraId="6B8ACD34" w14:textId="77777777" w:rsidR="00F12C76" w:rsidRDefault="00F12C76" w:rsidP="006A3A3F"/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81FED"/>
    <w:multiLevelType w:val="hybridMultilevel"/>
    <w:tmpl w:val="F312BE36"/>
    <w:lvl w:ilvl="0" w:tplc="CF548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D673AE"/>
    <w:multiLevelType w:val="hybridMultilevel"/>
    <w:tmpl w:val="612A19C8"/>
    <w:lvl w:ilvl="0" w:tplc="02C0D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2441B0"/>
    <w:multiLevelType w:val="hybridMultilevel"/>
    <w:tmpl w:val="3A124B86"/>
    <w:lvl w:ilvl="0" w:tplc="73085A58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0146193">
    <w:abstractNumId w:val="2"/>
  </w:num>
  <w:num w:numId="2" w16cid:durableId="271473650">
    <w:abstractNumId w:val="0"/>
  </w:num>
  <w:num w:numId="3" w16cid:durableId="149966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34"/>
    <w:rsid w:val="00023A0E"/>
    <w:rsid w:val="000F65C2"/>
    <w:rsid w:val="0027661F"/>
    <w:rsid w:val="00315821"/>
    <w:rsid w:val="003328CF"/>
    <w:rsid w:val="00364E2B"/>
    <w:rsid w:val="00697E96"/>
    <w:rsid w:val="006A3A3F"/>
    <w:rsid w:val="006C0B77"/>
    <w:rsid w:val="006D7ABE"/>
    <w:rsid w:val="0072076C"/>
    <w:rsid w:val="00820735"/>
    <w:rsid w:val="008242FF"/>
    <w:rsid w:val="00831734"/>
    <w:rsid w:val="00866690"/>
    <w:rsid w:val="00870751"/>
    <w:rsid w:val="00886428"/>
    <w:rsid w:val="008A27AC"/>
    <w:rsid w:val="00922C48"/>
    <w:rsid w:val="009B772A"/>
    <w:rsid w:val="00A72E96"/>
    <w:rsid w:val="00B915B7"/>
    <w:rsid w:val="00E94E5F"/>
    <w:rsid w:val="00EA59DF"/>
    <w:rsid w:val="00EE4070"/>
    <w:rsid w:val="00F12C76"/>
    <w:rsid w:val="00F7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9CF5"/>
  <w15:docId w15:val="{BAB68D57-1351-4508-9D3B-FF34F2D5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0,bqiaagaaeyqcaaagiaiaaap2awaabqqeaaaaaaaaaaaaaaaaaaaaaaaaaaaaaaaaaaaaaaaaaaaaaaaaaaaaaaaaaaaaaaaaaaaaaaaaaaaaaaaaaaaaaaaaaaaaaaaaaaaaaaaaaaaaaaaaaaaaaaaaaaaaaaaaaaaaaaaaaaaaaaaaaaaaaaaaaaaaaaaaaaaaaaaaaaaaaaaaaaaaaaaaaaaaaaaaaaaaaaaa"/>
    <w:basedOn w:val="a"/>
    <w:rsid w:val="00697E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772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A2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65f6d584227c1459b3de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Prorector</dc:creator>
  <cp:lastModifiedBy>Prorector</cp:lastModifiedBy>
  <cp:revision>2</cp:revision>
  <dcterms:created xsi:type="dcterms:W3CDTF">2026-01-19T07:44:00Z</dcterms:created>
  <dcterms:modified xsi:type="dcterms:W3CDTF">2026-01-19T07:44:00Z</dcterms:modified>
</cp:coreProperties>
</file>